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45A4">
      <w:r>
        <w:rPr>
          <w:sz w:val="24"/>
        </w:rPr>
        <w:t>第３号様式</w:t>
      </w:r>
    </w:p>
    <w:p w:rsidR="00000000" w:rsidRDefault="00ED45A4">
      <w:pPr>
        <w:rPr>
          <w:sz w:val="20"/>
        </w:rPr>
      </w:pPr>
    </w:p>
    <w:p w:rsidR="00000000" w:rsidRDefault="00ED45A4">
      <w:pPr>
        <w:jc w:val="center"/>
      </w:pPr>
      <w:r>
        <w:rPr>
          <w:sz w:val="40"/>
        </w:rPr>
        <w:t>地区計画の区域内における行為の届出概要書</w:t>
      </w:r>
    </w:p>
    <w:p w:rsidR="00000000" w:rsidRDefault="00ED45A4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50"/>
        <w:gridCol w:w="580"/>
        <w:gridCol w:w="630"/>
        <w:gridCol w:w="646"/>
        <w:gridCol w:w="613"/>
        <w:gridCol w:w="1259"/>
        <w:gridCol w:w="630"/>
        <w:gridCol w:w="1259"/>
        <w:gridCol w:w="1260"/>
        <w:gridCol w:w="634"/>
        <w:gridCol w:w="1900"/>
      </w:tblGrid>
      <w:tr w:rsidR="00000000" w:rsidTr="005F56DE">
        <w:trPr>
          <w:cantSplit/>
          <w:trHeight w:val="95"/>
          <w:jc w:val="center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pStyle w:val="10"/>
            </w:pPr>
            <w:r>
              <w:t>届</w:t>
            </w:r>
          </w:p>
          <w:p w:rsidR="00000000" w:rsidRDefault="00ED45A4">
            <w:pPr>
              <w:pStyle w:val="10"/>
            </w:pPr>
          </w:p>
          <w:p w:rsidR="00000000" w:rsidRDefault="00ED45A4">
            <w:pPr>
              <w:pStyle w:val="10"/>
            </w:pPr>
            <w:r>
              <w:t>出</w:t>
            </w:r>
          </w:p>
          <w:p w:rsidR="00000000" w:rsidRDefault="00ED45A4"/>
          <w:p w:rsidR="00000000" w:rsidRDefault="00ED45A4">
            <w:pPr>
              <w:pStyle w:val="10"/>
            </w:pPr>
            <w:r>
              <w:t>者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pStyle w:val="10"/>
            </w:pPr>
            <w:r>
              <w:t>ふりがな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pStyle w:val="10"/>
              <w:snapToGrid w:val="0"/>
              <w:jc w:val="both"/>
            </w:pPr>
          </w:p>
        </w:tc>
      </w:tr>
      <w:tr w:rsidR="00000000" w:rsidTr="005F56DE">
        <w:trPr>
          <w:cantSplit/>
          <w:trHeight w:val="672"/>
          <w:jc w:val="center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/>
        </w:tc>
        <w:tc>
          <w:tcPr>
            <w:tcW w:w="185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pStyle w:val="10"/>
            </w:pPr>
            <w:r>
              <w:t>氏　　名</w:t>
            </w:r>
          </w:p>
        </w:tc>
        <w:tc>
          <w:tcPr>
            <w:tcW w:w="7555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 w:rsidP="005F56DE">
            <w:pPr>
              <w:pStyle w:val="10"/>
              <w:jc w:val="both"/>
              <w:rPr>
                <w:rFonts w:hint="eastAsia"/>
              </w:rPr>
            </w:pPr>
          </w:p>
        </w:tc>
      </w:tr>
      <w:tr w:rsidR="00000000" w:rsidTr="005F56DE">
        <w:trPr>
          <w:cantSplit/>
          <w:trHeight w:val="1141"/>
          <w:jc w:val="center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/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pStyle w:val="10"/>
            </w:pPr>
            <w:r>
              <w:t>住　　所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pStyle w:val="10"/>
              <w:snapToGrid w:val="0"/>
              <w:jc w:val="both"/>
            </w:pPr>
          </w:p>
          <w:p w:rsidR="00000000" w:rsidRDefault="00ED45A4">
            <w:pPr>
              <w:rPr>
                <w:sz w:val="24"/>
              </w:rPr>
            </w:pPr>
          </w:p>
          <w:p w:rsidR="00000000" w:rsidRDefault="00ED45A4">
            <w:pPr>
              <w:pStyle w:val="11"/>
            </w:pPr>
            <w:r>
              <w:t>（</w:t>
            </w:r>
            <w:r>
              <w:rPr>
                <w:rFonts w:eastAsia="Century" w:cs="Century"/>
              </w:rPr>
              <w:t>℡</w:t>
            </w:r>
            <w:r>
              <w:t xml:space="preserve">　　　　　　　　　　　）</w:t>
            </w:r>
          </w:p>
        </w:tc>
      </w:tr>
      <w:tr w:rsidR="00000000" w:rsidTr="005F56DE">
        <w:trPr>
          <w:cantSplit/>
          <w:trHeight w:val="315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１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地区名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鳥栖北部丘陵新都市地区</w:t>
            </w:r>
          </w:p>
        </w:tc>
      </w:tr>
      <w:tr w:rsidR="00000000" w:rsidTr="005F56DE">
        <w:trPr>
          <w:cantSplit/>
          <w:trHeight w:val="309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２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行為の場所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鳥栖市弥生が丘　　丁目　　　番地</w:t>
            </w:r>
          </w:p>
        </w:tc>
      </w:tr>
      <w:tr w:rsidR="00ED45A4" w:rsidTr="00ED45A4">
        <w:trPr>
          <w:cantSplit/>
          <w:trHeight w:val="309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5A4" w:rsidRDefault="00ED45A4" w:rsidP="00ED45A4">
            <w:bookmarkStart w:id="0" w:name="_GoBack" w:colFirst="3" w:colLast="3"/>
            <w:r>
              <w:rPr>
                <w:sz w:val="24"/>
              </w:rPr>
              <w:t>３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行為の着工予定日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5A4" w:rsidRPr="00ED45A4" w:rsidRDefault="00ED45A4" w:rsidP="00ED45A4">
            <w:pPr>
              <w:jc w:val="left"/>
              <w:rPr>
                <w:sz w:val="20"/>
              </w:rPr>
            </w:pPr>
            <w:r w:rsidRPr="00ED45A4">
              <w:rPr>
                <w:sz w:val="20"/>
                <w:szCs w:val="22"/>
              </w:rPr>
              <w:t xml:space="preserve">令和　</w:t>
            </w:r>
            <w:r w:rsidRPr="00ED45A4">
              <w:rPr>
                <w:rFonts w:hint="eastAsia"/>
                <w:sz w:val="20"/>
                <w:szCs w:val="22"/>
              </w:rPr>
              <w:t xml:space="preserve">　</w:t>
            </w:r>
            <w:r w:rsidRPr="00ED45A4">
              <w:rPr>
                <w:sz w:val="20"/>
                <w:szCs w:val="22"/>
              </w:rPr>
              <w:t>年</w:t>
            </w:r>
            <w:r w:rsidRPr="00ED45A4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ED45A4">
              <w:rPr>
                <w:sz w:val="20"/>
                <w:szCs w:val="22"/>
              </w:rPr>
              <w:t xml:space="preserve">　月</w:t>
            </w:r>
            <w:r w:rsidRPr="00ED45A4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ED45A4">
              <w:rPr>
                <w:sz w:val="20"/>
                <w:szCs w:val="22"/>
              </w:rPr>
              <w:t xml:space="preserve">　日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5A4" w:rsidRDefault="00ED45A4" w:rsidP="00ED45A4">
            <w:r>
              <w:rPr>
                <w:sz w:val="24"/>
              </w:rPr>
              <w:t>４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行為の完了予定日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5A4" w:rsidRPr="00ED45A4" w:rsidRDefault="00ED45A4" w:rsidP="00ED45A4">
            <w:pPr>
              <w:jc w:val="left"/>
              <w:rPr>
                <w:sz w:val="20"/>
              </w:rPr>
            </w:pPr>
            <w:r w:rsidRPr="00ED45A4">
              <w:rPr>
                <w:sz w:val="20"/>
                <w:szCs w:val="22"/>
              </w:rPr>
              <w:t xml:space="preserve">令和　</w:t>
            </w:r>
            <w:r w:rsidRPr="00ED45A4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ED45A4">
              <w:rPr>
                <w:sz w:val="20"/>
                <w:szCs w:val="22"/>
              </w:rPr>
              <w:t>年</w:t>
            </w:r>
            <w:r w:rsidRPr="00ED45A4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ED45A4">
              <w:rPr>
                <w:sz w:val="20"/>
                <w:szCs w:val="22"/>
              </w:rPr>
              <w:t xml:space="preserve">　月</w:t>
            </w:r>
            <w:r w:rsidRPr="00ED45A4">
              <w:rPr>
                <w:rFonts w:asciiTheme="minorEastAsia" w:eastAsiaTheme="minorEastAsia" w:hAnsiTheme="minorEastAsia" w:cs="Century" w:hint="eastAsia"/>
                <w:sz w:val="20"/>
                <w:szCs w:val="22"/>
              </w:rPr>
              <w:t xml:space="preserve">　</w:t>
            </w:r>
            <w:r w:rsidRPr="00ED45A4">
              <w:rPr>
                <w:sz w:val="20"/>
                <w:szCs w:val="22"/>
              </w:rPr>
              <w:t xml:space="preserve">　日</w:t>
            </w:r>
          </w:p>
        </w:tc>
      </w:tr>
      <w:bookmarkEnd w:id="0"/>
      <w:tr w:rsidR="00000000" w:rsidTr="005F56DE">
        <w:trPr>
          <w:cantSplit/>
          <w:trHeight w:val="102"/>
          <w:jc w:val="center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D45A4">
            <w:pPr>
              <w:jc w:val="center"/>
            </w:pPr>
            <w:r>
              <w:rPr>
                <w:sz w:val="24"/>
              </w:rPr>
              <w:t>５建設又は施行の方法</w:t>
            </w:r>
          </w:p>
        </w:tc>
        <w:tc>
          <w:tcPr>
            <w:tcW w:w="3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１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土地の区画形質の変更</w:t>
            </w:r>
          </w:p>
        </w:tc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区域の面積　　　　　　　　　　　　　　　　㎡</w:t>
            </w:r>
          </w:p>
        </w:tc>
      </w:tr>
      <w:tr w:rsidR="00000000" w:rsidTr="005F56DE">
        <w:trPr>
          <w:cantSplit/>
          <w:trHeight w:val="17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D45A4"/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jc w:val="center"/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２</w:t>
            </w:r>
            <w:r>
              <w:rPr>
                <w:sz w:val="20"/>
              </w:rPr>
              <w:t>)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建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築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物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の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建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築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又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は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工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作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物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の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建</w:t>
            </w:r>
          </w:p>
          <w:p w:rsidR="00000000" w:rsidRDefault="00ED45A4">
            <w:pPr>
              <w:jc w:val="center"/>
            </w:pPr>
            <w:r>
              <w:rPr>
                <w:sz w:val="20"/>
              </w:rPr>
              <w:t>設</w:t>
            </w:r>
          </w:p>
        </w:tc>
        <w:tc>
          <w:tcPr>
            <w:tcW w:w="8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イ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行為の種別（建築物の建築・工作物の建設）（新築・改築・増築・移転）</w:t>
            </w:r>
          </w:p>
        </w:tc>
      </w:tr>
      <w:tr w:rsidR="005F56DE" w:rsidTr="006B50AB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/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ロ</w:t>
            </w:r>
            <w:r>
              <w:rPr>
                <w:sz w:val="24"/>
              </w:rPr>
              <w:t>)</w:t>
            </w:r>
          </w:p>
          <w:p w:rsidR="005F56DE" w:rsidRDefault="005F56DE" w:rsidP="005F56DE">
            <w:pPr>
              <w:jc w:val="center"/>
            </w:pPr>
            <w:r>
              <w:rPr>
                <w:sz w:val="24"/>
              </w:rPr>
              <w:t>設計の概要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snapToGrid w:val="0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center"/>
            </w:pPr>
            <w:r>
              <w:rPr>
                <w:sz w:val="24"/>
              </w:rPr>
              <w:t>届出部分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center"/>
            </w:pPr>
            <w:r>
              <w:rPr>
                <w:sz w:val="24"/>
              </w:rPr>
              <w:t>届出以外部分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center"/>
            </w:pPr>
            <w:r>
              <w:rPr>
                <w:sz w:val="24"/>
              </w:rPr>
              <w:t>合計</w:t>
            </w:r>
          </w:p>
        </w:tc>
      </w:tr>
      <w:tr w:rsidR="005F56DE" w:rsidTr="006B50AB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r>
              <w:rPr>
                <w:sz w:val="24"/>
              </w:rPr>
              <w:t>(ⅰ)</w:t>
            </w:r>
            <w:r>
              <w:rPr>
                <w:rFonts w:hint="eastAsia"/>
                <w:sz w:val="24"/>
              </w:rPr>
              <w:t>敷　地　面　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snapToGrid w:val="0"/>
              <w:rPr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snapToGrid w:val="0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right"/>
            </w:pPr>
            <w:r>
              <w:rPr>
                <w:sz w:val="24"/>
              </w:rPr>
              <w:t>㎡</w:t>
            </w:r>
          </w:p>
        </w:tc>
      </w:tr>
      <w:tr w:rsidR="005F56DE" w:rsidTr="005F56DE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r>
              <w:rPr>
                <w:sz w:val="24"/>
              </w:rPr>
              <w:t>(ⅱ)</w:t>
            </w:r>
            <w:r>
              <w:rPr>
                <w:sz w:val="24"/>
              </w:rPr>
              <w:t>建築又は建設面積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right"/>
            </w:pPr>
            <w:r>
              <w:rPr>
                <w:sz w:val="24"/>
              </w:rPr>
              <w:t>㎡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right"/>
            </w:pPr>
            <w:r>
              <w:rPr>
                <w:sz w:val="24"/>
              </w:rPr>
              <w:t>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right"/>
            </w:pPr>
            <w:r>
              <w:rPr>
                <w:sz w:val="24"/>
              </w:rPr>
              <w:t>㎡</w:t>
            </w:r>
          </w:p>
        </w:tc>
      </w:tr>
      <w:tr w:rsidR="005F56DE" w:rsidTr="005F56DE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r>
              <w:rPr>
                <w:sz w:val="24"/>
              </w:rPr>
              <w:t>(ⅲ)</w:t>
            </w:r>
            <w:r>
              <w:rPr>
                <w:rFonts w:hint="eastAsia"/>
                <w:sz w:val="24"/>
              </w:rPr>
              <w:t>延　べ　面　積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right"/>
            </w:pPr>
            <w:r>
              <w:rPr>
                <w:sz w:val="24"/>
              </w:rPr>
              <w:t>㎡</w:t>
            </w:r>
          </w:p>
          <w:p w:rsidR="005F56DE" w:rsidRDefault="005F56DE" w:rsidP="005F56DE">
            <w:r>
              <w:rPr>
                <w:sz w:val="24"/>
              </w:rPr>
              <w:t>（　　　　㎡）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right"/>
            </w:pPr>
            <w:r>
              <w:rPr>
                <w:sz w:val="24"/>
              </w:rPr>
              <w:t>㎡</w:t>
            </w:r>
          </w:p>
          <w:p w:rsidR="005F56DE" w:rsidRDefault="005F56DE" w:rsidP="005F56DE">
            <w:r>
              <w:rPr>
                <w:sz w:val="24"/>
              </w:rPr>
              <w:t>（　　　　㎡）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pPr>
              <w:jc w:val="right"/>
            </w:pPr>
            <w:r>
              <w:rPr>
                <w:sz w:val="24"/>
              </w:rPr>
              <w:t>㎡</w:t>
            </w:r>
          </w:p>
          <w:p w:rsidR="005F56DE" w:rsidRDefault="005F56DE" w:rsidP="005F56DE">
            <w:r>
              <w:rPr>
                <w:sz w:val="24"/>
              </w:rPr>
              <w:t>（　　　　㎡）</w:t>
            </w:r>
          </w:p>
        </w:tc>
      </w:tr>
      <w:tr w:rsidR="005F56DE" w:rsidTr="005F56DE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2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>
            <w:r>
              <w:rPr>
                <w:sz w:val="24"/>
              </w:rPr>
              <w:t>(ⅳ)</w:t>
            </w:r>
            <w:r>
              <w:rPr>
                <w:rFonts w:hint="eastAsia"/>
                <w:sz w:val="24"/>
              </w:rPr>
              <w:t>高　　　　さ</w:t>
            </w:r>
          </w:p>
          <w:p w:rsidR="005F56DE" w:rsidRDefault="005F56DE" w:rsidP="005F56DE">
            <w:pPr>
              <w:rPr>
                <w:sz w:val="24"/>
              </w:rPr>
            </w:pPr>
          </w:p>
          <w:p w:rsidR="005F56DE" w:rsidRDefault="005F56DE" w:rsidP="005F56DE">
            <w:r>
              <w:rPr>
                <w:sz w:val="24"/>
              </w:rPr>
              <w:t>地盤面から</w:t>
            </w:r>
            <w:r>
              <w:rPr>
                <w:rFonts w:eastAsia="Century" w:cs="Century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　　</w:t>
            </w:r>
            <w:r>
              <w:rPr>
                <w:rFonts w:eastAsia="Century" w:cs="Century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>ｍ</w:t>
            </w:r>
          </w:p>
        </w:tc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6DE" w:rsidRDefault="005F56DE" w:rsidP="005F56DE">
            <w:r>
              <w:rPr>
                <w:sz w:val="24"/>
              </w:rPr>
              <w:t>(ⅴ)</w:t>
            </w:r>
            <w:r>
              <w:rPr>
                <w:sz w:val="24"/>
              </w:rPr>
              <w:t xml:space="preserve">用途　</w:t>
            </w:r>
          </w:p>
        </w:tc>
      </w:tr>
      <w:tr w:rsidR="005F56DE" w:rsidTr="005F56DE">
        <w:trPr>
          <w:cantSplit/>
          <w:trHeight w:val="358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/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6DE" w:rsidRDefault="005F56DE" w:rsidP="005F56DE"/>
        </w:tc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6DE" w:rsidRDefault="005F56DE" w:rsidP="005F56DE"/>
        </w:tc>
        <w:tc>
          <w:tcPr>
            <w:tcW w:w="5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6DE" w:rsidRDefault="005F56DE" w:rsidP="005F56DE">
            <w:r>
              <w:rPr>
                <w:sz w:val="24"/>
              </w:rPr>
              <w:t>(ⅵ)</w:t>
            </w:r>
            <w:r>
              <w:rPr>
                <w:sz w:val="24"/>
              </w:rPr>
              <w:t>垣又はさくの構造</w:t>
            </w:r>
          </w:p>
          <w:p w:rsidR="005F56DE" w:rsidRDefault="005F56DE" w:rsidP="005F56DE"/>
        </w:tc>
      </w:tr>
      <w:tr w:rsidR="00000000" w:rsidTr="005F56DE">
        <w:trPr>
          <w:cantSplit/>
          <w:trHeight w:val="23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D45A4"/>
        </w:tc>
        <w:tc>
          <w:tcPr>
            <w:tcW w:w="19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３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建築物等の</w:t>
            </w:r>
          </w:p>
          <w:p w:rsidR="00000000" w:rsidRDefault="00ED45A4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用途の変更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イ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変更部分の延べ面積　　　　　　　　　　　　　　　　　　㎡</w:t>
            </w:r>
          </w:p>
        </w:tc>
      </w:tr>
      <w:tr w:rsidR="00000000" w:rsidTr="005F56DE">
        <w:trPr>
          <w:cantSplit/>
          <w:trHeight w:val="228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D45A4"/>
        </w:tc>
        <w:tc>
          <w:tcPr>
            <w:tcW w:w="19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/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ロ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変更前の用途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ハ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変更後の用途</w:t>
            </w:r>
          </w:p>
        </w:tc>
      </w:tr>
      <w:tr w:rsidR="00000000" w:rsidTr="005F56DE">
        <w:trPr>
          <w:cantSplit/>
          <w:trHeight w:val="540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D45A4"/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４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建築物等の形態又</w:t>
            </w:r>
          </w:p>
          <w:p w:rsidR="00000000" w:rsidRDefault="00ED45A4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は意匠の変更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D45A4">
            <w:r>
              <w:rPr>
                <w:sz w:val="24"/>
              </w:rPr>
              <w:t>変更内容</w:t>
            </w:r>
          </w:p>
        </w:tc>
      </w:tr>
      <w:tr w:rsidR="00000000" w:rsidTr="005F56DE">
        <w:trPr>
          <w:cantSplit/>
          <w:trHeight w:val="431"/>
          <w:jc w:val="center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D45A4"/>
        </w:tc>
        <w:tc>
          <w:tcPr>
            <w:tcW w:w="2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５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木材の伐採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伐採面積　　　　　　　　　　　　　　　　　　　　　　㎡</w:t>
            </w:r>
          </w:p>
        </w:tc>
      </w:tr>
      <w:tr w:rsidR="00000000" w:rsidTr="005F56DE">
        <w:trPr>
          <w:cantSplit/>
          <w:trHeight w:val="705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６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行為の場所の用</w:t>
            </w:r>
          </w:p>
          <w:p w:rsidR="00000000" w:rsidRDefault="00ED45A4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途地域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１低・２低・１中高・１住・準住・近商・商業・準工・工業・工専</w:t>
            </w:r>
          </w:p>
        </w:tc>
      </w:tr>
      <w:tr w:rsidR="00000000" w:rsidTr="005F56DE">
        <w:trPr>
          <w:cantSplit/>
          <w:trHeight w:val="705"/>
          <w:jc w:val="center"/>
        </w:trPr>
        <w:tc>
          <w:tcPr>
            <w:tcW w:w="25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７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届出に係る建築物</w:t>
            </w:r>
          </w:p>
          <w:p w:rsidR="00000000" w:rsidRDefault="00ED45A4">
            <w:r>
              <w:rPr>
                <w:sz w:val="24"/>
              </w:rPr>
              <w:t xml:space="preserve">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概要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１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階　　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jc w:val="center"/>
            </w:pPr>
            <w:r>
              <w:rPr>
                <w:sz w:val="24"/>
              </w:rPr>
              <w:t>地上　　　階</w:t>
            </w:r>
          </w:p>
          <w:p w:rsidR="00000000" w:rsidRDefault="00ED45A4">
            <w:pPr>
              <w:jc w:val="center"/>
            </w:pPr>
            <w:r>
              <w:rPr>
                <w:sz w:val="24"/>
              </w:rPr>
              <w:t>地下　　　階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２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建物の色彩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snapToGrid w:val="0"/>
              <w:rPr>
                <w:sz w:val="24"/>
              </w:rPr>
            </w:pPr>
          </w:p>
        </w:tc>
      </w:tr>
      <w:tr w:rsidR="00000000" w:rsidTr="005F56DE">
        <w:trPr>
          <w:cantSplit/>
          <w:trHeight w:val="705"/>
          <w:jc w:val="center"/>
        </w:trPr>
        <w:tc>
          <w:tcPr>
            <w:tcW w:w="25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３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建ぺい率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pStyle w:val="11"/>
            </w:pPr>
            <w:r>
              <w:t>％</w:t>
            </w:r>
          </w:p>
          <w:p w:rsidR="00000000" w:rsidRDefault="00ED45A4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法定限度　　％</w:t>
            </w:r>
            <w:r>
              <w:rPr>
                <w:sz w:val="24"/>
              </w:rPr>
              <w:t>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４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容　積　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pStyle w:val="11"/>
            </w:pPr>
            <w:r>
              <w:t>％</w:t>
            </w:r>
          </w:p>
          <w:p w:rsidR="00000000" w:rsidRDefault="00ED45A4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法定限度　　％</w:t>
            </w:r>
            <w:r>
              <w:rPr>
                <w:sz w:val="24"/>
              </w:rPr>
              <w:t>)</w:t>
            </w:r>
          </w:p>
        </w:tc>
      </w:tr>
      <w:tr w:rsidR="00000000" w:rsidTr="005F56DE">
        <w:trPr>
          <w:cantSplit/>
          <w:trHeight w:val="705"/>
          <w:jc w:val="center"/>
        </w:trPr>
        <w:tc>
          <w:tcPr>
            <w:tcW w:w="25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５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車庫形態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snapToGrid w:val="0"/>
              <w:rPr>
                <w:sz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６</w:t>
            </w:r>
            <w:r>
              <w:rPr>
                <w:sz w:val="24"/>
              </w:rPr>
              <w:t>)</w:t>
            </w:r>
            <w:r w:rsidR="005F56DE">
              <w:rPr>
                <w:rFonts w:hint="eastAsia"/>
                <w:sz w:val="24"/>
              </w:rPr>
              <w:t>物置形態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pPr>
              <w:snapToGrid w:val="0"/>
              <w:rPr>
                <w:sz w:val="24"/>
              </w:rPr>
            </w:pPr>
          </w:p>
        </w:tc>
      </w:tr>
      <w:tr w:rsidR="00000000" w:rsidTr="005F56DE">
        <w:trPr>
          <w:cantSplit/>
          <w:trHeight w:val="1479"/>
          <w:jc w:val="center"/>
        </w:trPr>
        <w:tc>
          <w:tcPr>
            <w:tcW w:w="2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D45A4">
            <w:r>
              <w:rPr>
                <w:sz w:val="24"/>
              </w:rPr>
              <w:t>８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設計者又は施行者</w:t>
            </w:r>
          </w:p>
        </w:tc>
        <w:tc>
          <w:tcPr>
            <w:tcW w:w="7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住所</w:t>
            </w:r>
            <w:r>
              <w:rPr>
                <w:sz w:val="24"/>
              </w:rPr>
              <w:t>)</w:t>
            </w:r>
          </w:p>
          <w:p w:rsidR="00000000" w:rsidRDefault="00ED45A4">
            <w:pPr>
              <w:rPr>
                <w:sz w:val="24"/>
              </w:rPr>
            </w:pPr>
          </w:p>
          <w:p w:rsidR="00000000" w:rsidRDefault="00ED45A4">
            <w:r>
              <w:rPr>
                <w:sz w:val="24"/>
              </w:rPr>
              <w:t>(</w:t>
            </w:r>
            <w:r>
              <w:rPr>
                <w:sz w:val="24"/>
              </w:rPr>
              <w:t>名称</w:t>
            </w:r>
            <w:r>
              <w:rPr>
                <w:sz w:val="24"/>
              </w:rPr>
              <w:t>)</w:t>
            </w:r>
          </w:p>
          <w:p w:rsidR="005F56DE" w:rsidRPr="005F56DE" w:rsidRDefault="005F56DE">
            <w:pPr>
              <w:rPr>
                <w:rFonts w:hint="eastAsia"/>
              </w:rPr>
            </w:pPr>
          </w:p>
          <w:p w:rsidR="00000000" w:rsidRDefault="00ED45A4">
            <w:pPr>
              <w:pStyle w:val="11"/>
            </w:pPr>
            <w:r>
              <w:t>（</w:t>
            </w:r>
            <w:r>
              <w:rPr>
                <w:rFonts w:eastAsia="Century" w:cs="Century"/>
              </w:rPr>
              <w:t>℡</w:t>
            </w:r>
            <w:r>
              <w:t xml:space="preserve">　　　　　　　　　　　）</w:t>
            </w:r>
          </w:p>
        </w:tc>
      </w:tr>
    </w:tbl>
    <w:p w:rsidR="00000000" w:rsidRDefault="00ED45A4"/>
    <w:sectPr w:rsidR="00000000" w:rsidSect="005F56DE">
      <w:pgSz w:w="11906" w:h="16838"/>
      <w:pgMar w:top="964" w:right="567" w:bottom="567" w:left="567" w:header="720" w:footer="720" w:gutter="0"/>
      <w:cols w:space="720"/>
      <w:docGrid w:linePitch="38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DE" w:rsidRDefault="005F56DE" w:rsidP="005F56DE">
      <w:r>
        <w:separator/>
      </w:r>
    </w:p>
  </w:endnote>
  <w:endnote w:type="continuationSeparator" w:id="0">
    <w:p w:rsidR="005F56DE" w:rsidRDefault="005F56DE" w:rsidP="005F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DE" w:rsidRDefault="005F56DE" w:rsidP="005F56DE">
      <w:r>
        <w:separator/>
      </w:r>
    </w:p>
  </w:footnote>
  <w:footnote w:type="continuationSeparator" w:id="0">
    <w:p w:rsidR="005F56DE" w:rsidRDefault="005F56DE" w:rsidP="005F5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DE"/>
    <w:rsid w:val="005F56DE"/>
    <w:rsid w:val="00E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86EE705"/>
  <w15:chartTrackingRefBased/>
  <w15:docId w15:val="{E18B9032-3FEA-4689-8D2B-27E95D0C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next w:val="a"/>
    <w:pPr>
      <w:jc w:val="right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5F5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56DE"/>
    <w:rPr>
      <w:rFonts w:ascii="Century" w:eastAsia="ＭＳ 明朝" w:hAnsi="Century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5F5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56DE"/>
    <w:rPr>
      <w:rFonts w:ascii="Century" w:eastAsia="ＭＳ 明朝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鳥栖市</dc:creator>
  <cp:keywords/>
  <dc:description/>
  <cp:lastModifiedBy>machi48</cp:lastModifiedBy>
  <cp:revision>3</cp:revision>
  <cp:lastPrinted>2021-05-17T12:46:00Z</cp:lastPrinted>
  <dcterms:created xsi:type="dcterms:W3CDTF">2021-05-17T12:44:00Z</dcterms:created>
  <dcterms:modified xsi:type="dcterms:W3CDTF">2021-05-17T12:48:00Z</dcterms:modified>
</cp:coreProperties>
</file>