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55" w:rsidRDefault="00324555" w:rsidP="00324555">
      <w:pPr>
        <w:spacing w:after="120"/>
      </w:pPr>
      <w:r>
        <w:rPr>
          <w:rFonts w:hint="eastAsia"/>
        </w:rPr>
        <w:t>様式第2号</w:t>
      </w:r>
    </w:p>
    <w:p w:rsidR="00324555" w:rsidRDefault="00324555" w:rsidP="00324555">
      <w:pPr>
        <w:pStyle w:val="a7"/>
        <w:ind w:right="5"/>
        <w:rPr>
          <w:rFonts w:hint="eastAsia"/>
        </w:rPr>
      </w:pPr>
      <w:r>
        <w:rPr>
          <w:rFonts w:hint="eastAsia"/>
          <w:spacing w:val="100"/>
        </w:rPr>
        <w:t>納骨堂経営許可申請</w:t>
      </w:r>
      <w:r>
        <w:rPr>
          <w:rFonts w:hint="eastAsia"/>
        </w:rPr>
        <w:t>書</w:t>
      </w:r>
    </w:p>
    <w:p w:rsidR="00324555" w:rsidRDefault="00324555" w:rsidP="00324555">
      <w:pPr>
        <w:pStyle w:val="a5"/>
        <w:spacing w:before="120" w:after="120"/>
        <w:rPr>
          <w:rFonts w:hint="eastAsia"/>
        </w:rPr>
      </w:pPr>
      <w:r>
        <w:rPr>
          <w:rFonts w:hint="eastAsia"/>
        </w:rPr>
        <w:t>年　　月　　日</w:t>
      </w:r>
    </w:p>
    <w:p w:rsidR="00324555" w:rsidRDefault="00324555" w:rsidP="00324555">
      <w:pPr>
        <w:rPr>
          <w:rFonts w:hint="eastAsia"/>
        </w:rPr>
      </w:pPr>
      <w:r>
        <w:rPr>
          <w:rFonts w:hint="eastAsia"/>
        </w:rPr>
        <w:t xml:space="preserve">　　鳥栖市長　　　　様</w:t>
      </w:r>
    </w:p>
    <w:p w:rsidR="00324555" w:rsidRDefault="00324555" w:rsidP="003245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324555" w:rsidRDefault="00324555" w:rsidP="003245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324555" w:rsidRDefault="00324555" w:rsidP="003245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電話番号　(　　)　　―　　　　</w:t>
      </w:r>
    </w:p>
    <w:p w:rsidR="00324555" w:rsidRDefault="00324555" w:rsidP="00324555">
      <w:pPr>
        <w:spacing w:before="120" w:after="120" w:line="360" w:lineRule="auto"/>
        <w:ind w:left="5565" w:hanging="556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(法人の場合は、主たる事務所の</w:t>
      </w:r>
      <w:bookmarkStart w:id="0" w:name="_GoBack"/>
      <w:bookmarkEnd w:id="0"/>
      <w:r>
        <w:rPr>
          <w:rFonts w:hint="eastAsia"/>
        </w:rPr>
        <w:t>所在地、名称及び代表者氏名)</w:t>
      </w:r>
    </w:p>
    <w:p w:rsidR="00324555" w:rsidRDefault="00324555" w:rsidP="00324555">
      <w:pPr>
        <w:spacing w:line="36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次のとおり納骨堂の経営の許可を受けたいので、鳥栖市墓地等の経営の許可等に関する条例施行規則(平成12年規則第26号)第2条の規定により、関係書類を添えて申請します。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210"/>
        <w:gridCol w:w="525"/>
        <w:gridCol w:w="472"/>
        <w:gridCol w:w="578"/>
        <w:gridCol w:w="420"/>
        <w:gridCol w:w="899"/>
        <w:gridCol w:w="361"/>
        <w:gridCol w:w="735"/>
        <w:gridCol w:w="315"/>
        <w:gridCol w:w="420"/>
        <w:gridCol w:w="592"/>
        <w:gridCol w:w="2063"/>
      </w:tblGrid>
      <w:tr w:rsidR="00324555" w:rsidTr="00324555">
        <w:trPr>
          <w:trHeight w:val="44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納骨堂の名称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ind w:left="216"/>
              <w:rPr>
                <w:rFonts w:hint="eastAsia"/>
              </w:rPr>
            </w:pPr>
            <w:r>
              <w:rPr>
                <w:rFonts w:hint="eastAsia"/>
              </w:rPr>
              <w:t>鳥栖市　　　　　　　町</w:t>
            </w:r>
          </w:p>
        </w:tc>
      </w:tr>
      <w:tr w:rsidR="00324555" w:rsidTr="00324555">
        <w:trPr>
          <w:cantSplit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納骨堂の敷地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所有者の名称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</w:tr>
      <w:tr w:rsidR="00324555" w:rsidTr="00324555">
        <w:trPr>
          <w:cantSplit/>
          <w:trHeight w:val="69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widowControl/>
              <w:jc w:val="left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555" w:rsidTr="00324555">
        <w:trPr>
          <w:cantSplit/>
          <w:trHeight w:val="4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widowControl/>
              <w:jc w:val="left"/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6985</wp:posOffset>
                      </wp:positionV>
                      <wp:extent cx="2628900" cy="278130"/>
                      <wp:effectExtent l="8890" t="10795" r="10160" b="63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289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920A3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.55pt" to="203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WmQwIAAEUEAAAOAAAAZHJzL2Uyb0RvYy54bWysU8uO0zAU3SPxD1b2bZK202mjpiPUtLAY&#10;oNIMH+DaTmPh2JbtNq0Qm86aH4CPYAESSz6mi/kNrt0HFDYIkYXjx7nH9557PLrZ1AKtmbFcyTxK&#10;20mEmCSKcrnMozf3s9YgQtZhSbFQkuXRltnoZvz0yajRGeuoSgnKDAISabNG51HlnM7i2JKK1di2&#10;lWYSDktlauxgaZYxNbgB9lrEnSTpx40yVBtFmLWwWxwOo3HgL0tG3OuytMwhkUeQmwujCePCj/F4&#10;hLOlwbri5JgG/ocsaswlXHqmKrDDaGX4H1Q1J0ZZVbo2UXWsypITFmqAatLkt2ruKqxZqAXEsfos&#10;k/1/tOTVem4Qp9C7CElcQ4seP319/PZxv/uyf/iw333e776j1OvUaJsBfCLnxldKNvJO3yry1iKp&#10;JhWWSxbyvd9qIAkR8UWIX1gNty2al4oCBq+cCqJtSlOjUnD9wgd6chAGbUKXtucusY1DBDY7/c5g&#10;mEAzCZx1rgdpN7Qxxpnn8dHaWPecqRr5SR4JLr2KOMPrW+ugEoCeIH5bqhkXIjhBSNTkUb97lYQA&#10;qwSn/tDDrFkuJsKgNfZeCp+XBcguYEatJA1kFcN0epw7zMVhDnghPR/UA+kcZwezvBsmw+lgOui1&#10;ep3+tNVLiqL1bDbptfqz9Pqq6BaTSZG+96mlvazilDLpszsZN+39nTGOT+hgubN1zzLEl+yhREj2&#10;9A9Jh9b6bh58sVB0OzdeDd9l8GoAH9+Vfwy/rgPq5+sf/wAAAP//AwBQSwMEFAAGAAgAAAAhAKbD&#10;s0neAAAABwEAAA8AAABkcnMvZG93bnJldi54bWxMjltLw0AQhd8F/8Mygm/tpjX0ErMpxQuIIGIr&#10;+DrNjklsdjZkN238945P+jSXczjnyzeja9WJ+tB4NjCbJqCIS28brgy87x8nK1AhIltsPZOBbwqw&#10;KS4vcsysP/MbnXaxUhLCIUMDdYxdpnUoa3IYpr4jFu3T9w6jnH2lbY9nCXetnifJQjtsWBpq7Oiu&#10;pvK4G5yB13l10z3Y/TF9eS6flqvxfvsxfBlzfTVub0FFGuOfGX7xBR0KYTr4gW1QrYHJYiZO+csQ&#10;OU2Wa1AHWdI16CLX//mLHwAAAP//AwBQSwECLQAUAAYACAAAACEAtoM4kv4AAADhAQAAEwAAAAAA&#10;AAAAAAAAAAAAAAAAW0NvbnRlbnRfVHlwZXNdLnhtbFBLAQItABQABgAIAAAAIQA4/SH/1gAAAJQB&#10;AAALAAAAAAAAAAAAAAAAAC8BAABfcmVscy8ucmVsc1BLAQItABQABgAIAAAAIQBBykWmQwIAAEUE&#10;AAAOAAAAAAAAAAAAAAAAAC4CAABkcnMvZTJvRG9jLnhtbFBLAQItABQABgAIAAAAIQCmw7NJ3gAA&#10;AAcBAAAPAAAAAAAAAAAAAAAAAJ0EAABkcnMvZG93bnJldi54bWxQSwUGAAAAAAQABADzAAAAqAUA&#10;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  <w:tr w:rsidR="00324555" w:rsidTr="00324555">
        <w:trPr>
          <w:cantSplit/>
          <w:trHeight w:val="44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構造設備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耐火構造・簡易耐火構造</w:t>
            </w:r>
          </w:p>
        </w:tc>
      </w:tr>
      <w:tr w:rsidR="00324555" w:rsidTr="00324555">
        <w:trPr>
          <w:cantSplit/>
          <w:trHeight w:val="4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widowControl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納骨施設の数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555" w:rsidTr="00324555">
        <w:trPr>
          <w:cantSplit/>
          <w:trHeight w:val="4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widowControl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不燃材料使用箇所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555" w:rsidTr="00324555">
        <w:trPr>
          <w:cantSplit/>
          <w:trHeight w:val="4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widowControl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555" w:rsidTr="00324555">
        <w:trPr>
          <w:cantSplit/>
          <w:trHeight w:val="4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widowControl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施錠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555" w:rsidTr="00324555">
        <w:trPr>
          <w:cantSplit/>
          <w:trHeight w:val="4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widowControl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障壁・垣根等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555" w:rsidTr="00324555">
        <w:trPr>
          <w:cantSplit/>
          <w:trHeight w:val="4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widowControl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555" w:rsidTr="00324555"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ind w:left="2106" w:right="87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324555" w:rsidTr="00324555"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ind w:left="2106" w:right="87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324555" w:rsidTr="00324555">
        <w:trPr>
          <w:trHeight w:val="69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管理者の住所及び氏名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555" w:rsidTr="00324555">
        <w:trPr>
          <w:trHeight w:val="99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>納骨堂を経営しようとする理由</w:t>
            </w:r>
          </w:p>
        </w:tc>
        <w:tc>
          <w:tcPr>
            <w:tcW w:w="7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55" w:rsidRDefault="003245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E24" w:rsidRPr="00324555" w:rsidRDefault="00D46E24">
      <w:pPr>
        <w:rPr>
          <w:rFonts w:hint="eastAsia"/>
        </w:rPr>
      </w:pPr>
    </w:p>
    <w:sectPr w:rsidR="00D46E24" w:rsidRPr="00324555" w:rsidSect="00324555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7D"/>
    <w:rsid w:val="000B327D"/>
    <w:rsid w:val="00324555"/>
    <w:rsid w:val="00D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82824"/>
  <w15:chartTrackingRefBased/>
  <w15:docId w15:val="{C8C6434E-DA73-4CA4-82D9-328C4ECA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5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4555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uiPriority w:val="99"/>
    <w:semiHidden/>
    <w:unhideWhenUsed/>
    <w:rsid w:val="0032455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24555"/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245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2455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tosu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kankyou46</dc:creator>
  <cp:keywords/>
  <dc:description/>
  <cp:lastModifiedBy>kankyou46</cp:lastModifiedBy>
  <cp:revision>2</cp:revision>
  <dcterms:created xsi:type="dcterms:W3CDTF">2021-12-01T04:34:00Z</dcterms:created>
  <dcterms:modified xsi:type="dcterms:W3CDTF">2021-12-01T04:36:00Z</dcterms:modified>
</cp:coreProperties>
</file>