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A4" w:rsidRPr="00FF532C" w:rsidRDefault="003D7AA4" w:rsidP="00FF532C">
      <w:pPr>
        <w:pStyle w:val="ab"/>
        <w:ind w:right="960" w:firstLineChars="1600" w:firstLine="3855"/>
        <w:jc w:val="left"/>
        <w:rPr>
          <w:b/>
        </w:rPr>
      </w:pPr>
      <w:r w:rsidRPr="00FF532C">
        <w:rPr>
          <w:rFonts w:hint="eastAsia"/>
          <w:b/>
        </w:rPr>
        <w:t>認可を受けようとする</w:t>
      </w:r>
    </w:p>
    <w:p w:rsidR="003D7AA4" w:rsidRPr="00FF532C" w:rsidRDefault="003D7AA4" w:rsidP="00FF532C">
      <w:pPr>
        <w:pStyle w:val="ab"/>
        <w:ind w:right="960" w:firstLineChars="1600" w:firstLine="3855"/>
        <w:jc w:val="left"/>
        <w:rPr>
          <w:b/>
        </w:rPr>
      </w:pPr>
      <w:r w:rsidRPr="00FF532C">
        <w:rPr>
          <w:rFonts w:hint="eastAsia"/>
          <w:b/>
        </w:rPr>
        <w:t xml:space="preserve">地縁による団体の名称　　　　　　　　</w:t>
      </w:r>
    </w:p>
    <w:p w:rsidR="003D7AA4" w:rsidRPr="00FF532C" w:rsidRDefault="003D7AA4" w:rsidP="003D7AA4">
      <w:pPr>
        <w:jc w:val="left"/>
        <w:rPr>
          <w:b/>
          <w:sz w:val="24"/>
        </w:rPr>
      </w:pPr>
    </w:p>
    <w:p w:rsidR="003D7AA4" w:rsidRPr="00FF532C" w:rsidRDefault="00E65FB0" w:rsidP="00FF532C">
      <w:pPr>
        <w:ind w:firstLineChars="1600" w:firstLine="3855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代表者氏名　　　　　　　　　　　　　</w:t>
      </w:r>
      <w:bookmarkStart w:id="0" w:name="_GoBack"/>
      <w:bookmarkEnd w:id="0"/>
    </w:p>
    <w:p w:rsidR="003D7AA4" w:rsidRDefault="003D7AA4" w:rsidP="003D7AA4">
      <w:pPr>
        <w:pStyle w:val="ab"/>
        <w:wordWrap w:val="0"/>
        <w:spacing w:line="0" w:lineRule="atLeast"/>
        <w:ind w:leftChars="100" w:left="210" w:right="958" w:firstLineChars="1300" w:firstLine="3120"/>
        <w:jc w:val="left"/>
        <w:rPr>
          <w:u w:val="single"/>
        </w:rPr>
      </w:pPr>
    </w:p>
    <w:p w:rsidR="003D7AA4" w:rsidRDefault="003D7AA4" w:rsidP="003D7AA4">
      <w:pPr>
        <w:pStyle w:val="ab"/>
        <w:jc w:val="left"/>
      </w:pPr>
    </w:p>
    <w:p w:rsidR="003D7AA4" w:rsidRPr="0088103C" w:rsidRDefault="003D7AA4" w:rsidP="003D7AA4">
      <w:pPr>
        <w:pStyle w:val="ab"/>
        <w:jc w:val="left"/>
        <w:rPr>
          <w:b/>
        </w:rPr>
      </w:pPr>
      <w:r w:rsidRPr="0088103C">
        <w:rPr>
          <w:rFonts w:hint="eastAsia"/>
          <w:b/>
        </w:rPr>
        <w:t>１　裁判所による代表者の職務執行停止の有無</w:t>
      </w:r>
    </w:p>
    <w:p w:rsidR="003D7AA4" w:rsidRPr="0088103C" w:rsidRDefault="003D7AA4" w:rsidP="0088103C">
      <w:pPr>
        <w:pStyle w:val="ab"/>
        <w:ind w:firstLineChars="200" w:firstLine="482"/>
        <w:jc w:val="left"/>
        <w:rPr>
          <w:b/>
        </w:rPr>
      </w:pPr>
      <w:r w:rsidRPr="0088103C">
        <w:rPr>
          <w:rFonts w:hint="eastAsia"/>
          <w:b/>
        </w:rPr>
        <w:t>（１）　　　有</w:t>
      </w:r>
    </w:p>
    <w:p w:rsidR="003D7AA4" w:rsidRPr="0088103C" w:rsidRDefault="003D7AA4" w:rsidP="0088103C">
      <w:pPr>
        <w:pStyle w:val="ab"/>
        <w:wordWrap w:val="0"/>
        <w:ind w:firstLineChars="200" w:firstLine="482"/>
        <w:jc w:val="left"/>
        <w:rPr>
          <w:b/>
        </w:rPr>
      </w:pPr>
      <w:r w:rsidRPr="0088103C">
        <w:rPr>
          <w:rFonts w:hint="eastAsia"/>
          <w:b/>
        </w:rPr>
        <w:t>（２）　　　無</w:t>
      </w:r>
    </w:p>
    <w:p w:rsidR="003D7AA4" w:rsidRPr="0088103C" w:rsidRDefault="003D7AA4" w:rsidP="003D7AA4">
      <w:pPr>
        <w:pStyle w:val="ab"/>
        <w:jc w:val="left"/>
        <w:rPr>
          <w:b/>
        </w:rPr>
      </w:pPr>
    </w:p>
    <w:p w:rsidR="003D7AA4" w:rsidRPr="0088103C" w:rsidRDefault="003D7AA4" w:rsidP="003D7AA4">
      <w:pPr>
        <w:pStyle w:val="ab"/>
        <w:jc w:val="left"/>
        <w:rPr>
          <w:b/>
        </w:rPr>
      </w:pPr>
      <w:r w:rsidRPr="0088103C">
        <w:rPr>
          <w:rFonts w:hint="eastAsia"/>
          <w:b/>
        </w:rPr>
        <w:t>２　裁判所による代表者の職務代行者選任の有無</w:t>
      </w:r>
    </w:p>
    <w:p w:rsidR="003D7AA4" w:rsidRPr="0088103C" w:rsidRDefault="003D7AA4" w:rsidP="0088103C">
      <w:pPr>
        <w:pStyle w:val="ab"/>
        <w:wordWrap w:val="0"/>
        <w:ind w:firstLineChars="200" w:firstLine="482"/>
        <w:jc w:val="left"/>
        <w:rPr>
          <w:b/>
        </w:rPr>
      </w:pPr>
      <w:r w:rsidRPr="0088103C">
        <w:rPr>
          <w:rFonts w:hint="eastAsia"/>
          <w:b/>
        </w:rPr>
        <w:t>（１）　　　有　　　職務代行者選任有りの場合</w:t>
      </w:r>
    </w:p>
    <w:p w:rsidR="003D7AA4" w:rsidRPr="0088103C" w:rsidRDefault="003D7AA4" w:rsidP="0088103C">
      <w:pPr>
        <w:pStyle w:val="ab"/>
        <w:wordWrap w:val="0"/>
        <w:ind w:firstLineChars="1200" w:firstLine="2891"/>
        <w:jc w:val="left"/>
        <w:rPr>
          <w:b/>
        </w:rPr>
      </w:pPr>
      <w:r w:rsidRPr="0088103C">
        <w:rPr>
          <w:rFonts w:hint="eastAsia"/>
          <w:b/>
        </w:rPr>
        <w:t>職務代行者　　氏　名</w:t>
      </w:r>
    </w:p>
    <w:p w:rsidR="003D7AA4" w:rsidRPr="0088103C" w:rsidRDefault="003D7AA4" w:rsidP="003D7AA4">
      <w:pPr>
        <w:pStyle w:val="ab"/>
        <w:jc w:val="left"/>
        <w:rPr>
          <w:b/>
        </w:rPr>
      </w:pPr>
    </w:p>
    <w:p w:rsidR="003D7AA4" w:rsidRPr="0088103C" w:rsidRDefault="003D7AA4" w:rsidP="003D7AA4">
      <w:pPr>
        <w:pStyle w:val="ab"/>
        <w:numPr>
          <w:ilvl w:val="0"/>
          <w:numId w:val="1"/>
        </w:numPr>
        <w:wordWrap w:val="0"/>
        <w:jc w:val="left"/>
        <w:rPr>
          <w:b/>
        </w:rPr>
      </w:pPr>
      <w:r w:rsidRPr="0088103C">
        <w:rPr>
          <w:rFonts w:hint="eastAsia"/>
          <w:b/>
        </w:rPr>
        <w:t>無</w:t>
      </w:r>
    </w:p>
    <w:p w:rsidR="003D7AA4" w:rsidRPr="0088103C" w:rsidRDefault="003D7AA4" w:rsidP="003D7AA4">
      <w:pPr>
        <w:pStyle w:val="ab"/>
        <w:wordWrap w:val="0"/>
        <w:jc w:val="left"/>
        <w:rPr>
          <w:b/>
        </w:rPr>
      </w:pPr>
    </w:p>
    <w:p w:rsidR="003D7AA4" w:rsidRDefault="003D7AA4" w:rsidP="003D7AA4">
      <w:pPr>
        <w:pStyle w:val="ab"/>
        <w:wordWrap w:val="0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>※裁判所による代表者の職務執行の停止並びに職務代行者選任は、裁判所において民事保全法第</w:t>
      </w:r>
      <w:r>
        <w:rPr>
          <w:rFonts w:hint="eastAsia"/>
          <w:sz w:val="21"/>
        </w:rPr>
        <w:t>24</w:t>
      </w:r>
      <w:r>
        <w:rPr>
          <w:rFonts w:hint="eastAsia"/>
          <w:sz w:val="21"/>
        </w:rPr>
        <w:t>条（仮処分の方法）により、仮処分命令の申し立ての目的を達するために行う処分です。</w:t>
      </w:r>
    </w:p>
    <w:p w:rsidR="003D7AA4" w:rsidRDefault="003D7AA4" w:rsidP="003D7AA4">
      <w:pPr>
        <w:pStyle w:val="ab"/>
        <w:wordWrap w:val="0"/>
        <w:ind w:left="210" w:hangingChars="100" w:hanging="210"/>
        <w:jc w:val="both"/>
        <w:rPr>
          <w:sz w:val="21"/>
        </w:rPr>
      </w:pPr>
      <w:r>
        <w:rPr>
          <w:rFonts w:hint="eastAsia"/>
          <w:sz w:val="21"/>
        </w:rPr>
        <w:t>※該当のない団体は、「無」の番号に○をしてください。</w:t>
      </w:r>
    </w:p>
    <w:p w:rsidR="003D7AA4" w:rsidRDefault="003D7AA4" w:rsidP="003D7AA4">
      <w:pPr>
        <w:pStyle w:val="ab"/>
        <w:ind w:left="240" w:hangingChars="100" w:hanging="240"/>
        <w:jc w:val="both"/>
      </w:pPr>
    </w:p>
    <w:p w:rsidR="003D7AA4" w:rsidRPr="0088103C" w:rsidRDefault="003D7AA4" w:rsidP="0088103C">
      <w:pPr>
        <w:pStyle w:val="ab"/>
        <w:ind w:left="241" w:hangingChars="100" w:hanging="241"/>
        <w:jc w:val="both"/>
        <w:rPr>
          <w:b/>
        </w:rPr>
      </w:pPr>
      <w:r w:rsidRPr="0088103C">
        <w:rPr>
          <w:rFonts w:hint="eastAsia"/>
          <w:b/>
        </w:rPr>
        <w:t>１　代理人の有無</w:t>
      </w:r>
    </w:p>
    <w:p w:rsidR="003D7AA4" w:rsidRPr="0088103C" w:rsidRDefault="003D7AA4" w:rsidP="0088103C">
      <w:pPr>
        <w:pStyle w:val="ab"/>
        <w:wordWrap w:val="0"/>
        <w:ind w:leftChars="114" w:left="239" w:firstLineChars="200" w:firstLine="482"/>
        <w:jc w:val="both"/>
        <w:rPr>
          <w:b/>
        </w:rPr>
      </w:pPr>
      <w:r w:rsidRPr="0088103C">
        <w:rPr>
          <w:rFonts w:hint="eastAsia"/>
          <w:b/>
        </w:rPr>
        <w:t>（１）　　有　　　代理人有りの場合</w:t>
      </w:r>
    </w:p>
    <w:p w:rsidR="003D7AA4" w:rsidRPr="0088103C" w:rsidRDefault="003D7AA4" w:rsidP="0088103C">
      <w:pPr>
        <w:pStyle w:val="ab"/>
        <w:wordWrap w:val="0"/>
        <w:ind w:leftChars="114" w:left="239" w:firstLineChars="1100" w:firstLine="2650"/>
        <w:jc w:val="both"/>
        <w:rPr>
          <w:b/>
        </w:rPr>
      </w:pPr>
      <w:r w:rsidRPr="0088103C">
        <w:rPr>
          <w:rFonts w:hint="eastAsia"/>
          <w:b/>
        </w:rPr>
        <w:t>代理人　　氏　名</w:t>
      </w:r>
    </w:p>
    <w:p w:rsidR="003D7AA4" w:rsidRPr="0088103C" w:rsidRDefault="003D7AA4" w:rsidP="0088103C">
      <w:pPr>
        <w:pStyle w:val="ab"/>
        <w:ind w:leftChars="114" w:left="239" w:firstLineChars="1600" w:firstLine="3855"/>
        <w:jc w:val="both"/>
        <w:rPr>
          <w:b/>
        </w:rPr>
      </w:pPr>
      <w:r w:rsidRPr="0088103C">
        <w:rPr>
          <w:rFonts w:hint="eastAsia"/>
          <w:b/>
        </w:rPr>
        <w:t>住　所</w:t>
      </w:r>
    </w:p>
    <w:p w:rsidR="003D7AA4" w:rsidRPr="0088103C" w:rsidRDefault="003D7AA4" w:rsidP="0088103C">
      <w:pPr>
        <w:pStyle w:val="ab"/>
        <w:wordWrap w:val="0"/>
        <w:ind w:firstLineChars="300" w:firstLine="723"/>
        <w:jc w:val="both"/>
        <w:rPr>
          <w:b/>
        </w:rPr>
      </w:pPr>
      <w:r w:rsidRPr="0088103C">
        <w:rPr>
          <w:rFonts w:hint="eastAsia"/>
          <w:b/>
        </w:rPr>
        <w:t>（２）　　無</w:t>
      </w:r>
    </w:p>
    <w:p w:rsidR="003D7AA4" w:rsidRDefault="003D7AA4" w:rsidP="003D7AA4">
      <w:pPr>
        <w:pStyle w:val="ab"/>
        <w:wordWrap w:val="0"/>
        <w:ind w:left="480" w:hangingChars="200" w:hanging="480"/>
        <w:jc w:val="both"/>
      </w:pPr>
    </w:p>
    <w:p w:rsidR="003D7AA4" w:rsidRDefault="003D7AA4" w:rsidP="003D7AA4">
      <w:pPr>
        <w:pStyle w:val="ab"/>
        <w:wordWrap w:val="0"/>
        <w:ind w:left="420" w:hangingChars="200" w:hanging="420"/>
        <w:jc w:val="both"/>
        <w:rPr>
          <w:sz w:val="21"/>
        </w:rPr>
      </w:pPr>
      <w:r>
        <w:rPr>
          <w:rFonts w:hint="eastAsia"/>
          <w:sz w:val="21"/>
        </w:rPr>
        <w:t>※「代理人」は、地方自治法第２６０条の８の代理人および地方自治法第２６０条の１０の特別代理人を指します。</w:t>
      </w:r>
    </w:p>
    <w:p w:rsidR="003D7AA4" w:rsidRDefault="003D7AA4" w:rsidP="003D7AA4">
      <w:pPr>
        <w:pStyle w:val="ab"/>
        <w:wordWrap w:val="0"/>
        <w:ind w:left="420" w:hangingChars="200" w:hanging="420"/>
        <w:jc w:val="both"/>
        <w:rPr>
          <w:sz w:val="21"/>
        </w:rPr>
      </w:pPr>
      <w:r>
        <w:rPr>
          <w:rFonts w:hint="eastAsia"/>
          <w:sz w:val="21"/>
        </w:rPr>
        <w:t>※該当のない団体は、「無」の番号に○をしてください。</w:t>
      </w:r>
    </w:p>
    <w:p w:rsidR="003D7AA4" w:rsidRDefault="003D7AA4" w:rsidP="003D7AA4">
      <w:pPr>
        <w:pStyle w:val="ab"/>
        <w:wordWrap w:val="0"/>
        <w:ind w:left="420" w:hangingChars="200" w:hanging="420"/>
        <w:jc w:val="both"/>
        <w:rPr>
          <w:sz w:val="21"/>
        </w:rPr>
      </w:pPr>
    </w:p>
    <w:p w:rsidR="003D7AA4" w:rsidRDefault="003D7AA4" w:rsidP="003D7AA4">
      <w:pPr>
        <w:pStyle w:val="ab"/>
        <w:wordWrap w:val="0"/>
        <w:jc w:val="both"/>
        <w:rPr>
          <w:sz w:val="21"/>
        </w:rPr>
      </w:pPr>
      <w:r>
        <w:rPr>
          <w:rFonts w:hint="eastAsia"/>
          <w:sz w:val="21"/>
        </w:rPr>
        <w:t>参考：地方自治法</w:t>
      </w:r>
    </w:p>
    <w:p w:rsidR="003D7AA4" w:rsidRDefault="003D7AA4" w:rsidP="003D7AA4">
      <w:pPr>
        <w:pStyle w:val="ab"/>
        <w:wordWrap w:val="0"/>
        <w:ind w:leftChars="95" w:left="2089" w:hangingChars="900" w:hanging="1890"/>
        <w:jc w:val="both"/>
        <w:rPr>
          <w:sz w:val="21"/>
        </w:rPr>
      </w:pPr>
      <w:r>
        <w:rPr>
          <w:rFonts w:hint="eastAsia"/>
          <w:sz w:val="21"/>
        </w:rPr>
        <w:t>第２６０条の８　　認可地縁団体の代表者は、規約又は総会の決議によって禁止されていないときに限り、特定の行為の代理を他人に委任することができる。</w:t>
      </w:r>
    </w:p>
    <w:p w:rsidR="003D7AA4" w:rsidRDefault="003D7AA4" w:rsidP="003D7AA4">
      <w:pPr>
        <w:pStyle w:val="ab"/>
        <w:wordWrap w:val="0"/>
        <w:ind w:leftChars="95" w:left="2089" w:hangingChars="900" w:hanging="1890"/>
        <w:jc w:val="both"/>
        <w:rPr>
          <w:sz w:val="21"/>
        </w:rPr>
      </w:pPr>
      <w:r>
        <w:rPr>
          <w:rFonts w:hint="eastAsia"/>
          <w:sz w:val="21"/>
        </w:rPr>
        <w:t>第２６０条の９　　認可地縁団体の代表者が欠けた場合において、事務が遅滞することにより損害を生ずるおそれがあるときは、裁判所は、利害関係人又は検察官の請求により、仮代表者を選任しなければならない。</w:t>
      </w:r>
    </w:p>
    <w:p w:rsidR="00F60436" w:rsidRPr="003D7AA4" w:rsidRDefault="003D7AA4" w:rsidP="003D7AA4">
      <w:pPr>
        <w:pStyle w:val="ab"/>
        <w:wordWrap w:val="0"/>
        <w:ind w:leftChars="95" w:left="2089" w:hangingChars="900" w:hanging="1890"/>
        <w:jc w:val="both"/>
        <w:rPr>
          <w:sz w:val="22"/>
        </w:rPr>
      </w:pPr>
      <w:r>
        <w:rPr>
          <w:rFonts w:hint="eastAsia"/>
          <w:sz w:val="21"/>
        </w:rPr>
        <w:t>第２６０条の１０　認可地縁団体と代表者との利益が相反する事項については、代表者は、代表権を有しない。この場合においては、裁判所は、利害関係人又は検察官の請求により、特別代理人を選任しなければならない。</w:t>
      </w:r>
    </w:p>
    <w:sectPr w:rsidR="00F60436" w:rsidRPr="003D7AA4" w:rsidSect="003D7AA4">
      <w:pgSz w:w="11906" w:h="16838" w:code="9"/>
      <w:pgMar w:top="96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4A" w:rsidRDefault="0022034A" w:rsidP="005C7215">
      <w:r>
        <w:separator/>
      </w:r>
    </w:p>
  </w:endnote>
  <w:endnote w:type="continuationSeparator" w:id="0">
    <w:p w:rsidR="0022034A" w:rsidRDefault="0022034A" w:rsidP="005C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4A" w:rsidRDefault="0022034A" w:rsidP="005C7215">
      <w:r>
        <w:separator/>
      </w:r>
    </w:p>
  </w:footnote>
  <w:footnote w:type="continuationSeparator" w:id="0">
    <w:p w:rsidR="0022034A" w:rsidRDefault="0022034A" w:rsidP="005C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AEC"/>
    <w:multiLevelType w:val="hybridMultilevel"/>
    <w:tmpl w:val="DF80F678"/>
    <w:lvl w:ilvl="0" w:tplc="A0A0B7B2">
      <w:start w:val="2"/>
      <w:numFmt w:val="decimalFullWidth"/>
      <w:lvlText w:val="（%1）"/>
      <w:lvlJc w:val="left"/>
      <w:pPr>
        <w:tabs>
          <w:tab w:val="num" w:pos="1920"/>
        </w:tabs>
        <w:ind w:left="1920" w:hanging="1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A4"/>
    <w:rsid w:val="000165CB"/>
    <w:rsid w:val="001039EA"/>
    <w:rsid w:val="001054E4"/>
    <w:rsid w:val="0022034A"/>
    <w:rsid w:val="003D7AA4"/>
    <w:rsid w:val="004862A9"/>
    <w:rsid w:val="004B2DD5"/>
    <w:rsid w:val="005C7215"/>
    <w:rsid w:val="0088103C"/>
    <w:rsid w:val="00914CC2"/>
    <w:rsid w:val="009C243B"/>
    <w:rsid w:val="00C07C31"/>
    <w:rsid w:val="00DA354C"/>
    <w:rsid w:val="00E24721"/>
    <w:rsid w:val="00E3656D"/>
    <w:rsid w:val="00E65FB0"/>
    <w:rsid w:val="00E920F0"/>
    <w:rsid w:val="00EB7260"/>
    <w:rsid w:val="00EE0104"/>
    <w:rsid w:val="00EF20E6"/>
    <w:rsid w:val="00F60436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1F9F5"/>
  <w15:docId w15:val="{354060D8-5366-4B3D-A074-9C63BA1F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15"/>
  </w:style>
  <w:style w:type="paragraph" w:styleId="a5">
    <w:name w:val="footer"/>
    <w:basedOn w:val="a"/>
    <w:link w:val="a6"/>
    <w:uiPriority w:val="99"/>
    <w:unhideWhenUsed/>
    <w:rsid w:val="005C7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15"/>
  </w:style>
  <w:style w:type="character" w:styleId="a7">
    <w:name w:val="Strong"/>
    <w:uiPriority w:val="22"/>
    <w:qFormat/>
    <w:rsid w:val="004B2DD5"/>
    <w:rPr>
      <w:b/>
      <w:bCs/>
    </w:rPr>
  </w:style>
  <w:style w:type="paragraph" w:styleId="a8">
    <w:name w:val="No Spacing"/>
    <w:link w:val="a9"/>
    <w:uiPriority w:val="1"/>
    <w:qFormat/>
    <w:rsid w:val="004B2DD5"/>
    <w:rPr>
      <w:sz w:val="22"/>
      <w:szCs w:val="22"/>
    </w:rPr>
  </w:style>
  <w:style w:type="character" w:customStyle="1" w:styleId="a9">
    <w:name w:val="行間詰め (文字)"/>
    <w:link w:val="a8"/>
    <w:uiPriority w:val="1"/>
    <w:rsid w:val="004B2DD5"/>
    <w:rPr>
      <w:sz w:val="22"/>
      <w:szCs w:val="22"/>
    </w:rPr>
  </w:style>
  <w:style w:type="paragraph" w:styleId="aa">
    <w:name w:val="List Paragraph"/>
    <w:basedOn w:val="a"/>
    <w:uiPriority w:val="34"/>
    <w:qFormat/>
    <w:rsid w:val="004B2DD5"/>
    <w:pPr>
      <w:ind w:leftChars="400" w:left="840"/>
    </w:pPr>
  </w:style>
  <w:style w:type="paragraph" w:styleId="ab">
    <w:name w:val="Closing"/>
    <w:basedOn w:val="a"/>
    <w:link w:val="ac"/>
    <w:semiHidden/>
    <w:rsid w:val="003D7AA4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semiHidden/>
    <w:rsid w:val="003D7A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 cap="flat">
          <a:solidFill>
            <a:srgbClr val="000000"/>
          </a:solidFill>
          <a:prstDash val="dash"/>
          <a:round/>
          <a:headEnd/>
          <a:tailEnd/>
        </a:ln>
      </a:spPr>
      <a:bodyPr rot="0" vert="eaVert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kyoudou20</dc:creator>
  <cp:lastModifiedBy>kyoudou36</cp:lastModifiedBy>
  <cp:revision>2</cp:revision>
  <cp:lastPrinted>2016-05-17T08:30:00Z</cp:lastPrinted>
  <dcterms:created xsi:type="dcterms:W3CDTF">2022-04-28T01:40:00Z</dcterms:created>
  <dcterms:modified xsi:type="dcterms:W3CDTF">2022-04-28T01:40:00Z</dcterms:modified>
</cp:coreProperties>
</file>